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C3" w:rsidRPr="000E7DF2" w:rsidRDefault="007268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461" w:rsidRPr="000E7DF2">
        <w:rPr>
          <w:sz w:val="28"/>
          <w:szCs w:val="28"/>
        </w:rPr>
        <w:t>Special Use Permit for a Commercial shooting range.</w:t>
      </w:r>
    </w:p>
    <w:p w:rsidR="0039521E" w:rsidRPr="000E7DF2" w:rsidRDefault="0039521E">
      <w:pPr>
        <w:rPr>
          <w:sz w:val="28"/>
          <w:szCs w:val="28"/>
        </w:rPr>
      </w:pPr>
      <w:r w:rsidRPr="000E7DF2">
        <w:rPr>
          <w:sz w:val="28"/>
          <w:szCs w:val="28"/>
        </w:rPr>
        <w:t>Submitted by:  Barry Moore, Jr.</w:t>
      </w:r>
    </w:p>
    <w:p w:rsidR="00F34461" w:rsidRPr="000E7DF2" w:rsidRDefault="00F34461">
      <w:pPr>
        <w:rPr>
          <w:sz w:val="28"/>
          <w:szCs w:val="28"/>
        </w:rPr>
      </w:pPr>
      <w:r w:rsidRPr="000E7DF2">
        <w:rPr>
          <w:sz w:val="28"/>
          <w:szCs w:val="28"/>
        </w:rPr>
        <w:t>Re-definition:  A privat</w:t>
      </w:r>
      <w:r w:rsidR="004A60AB">
        <w:rPr>
          <w:sz w:val="28"/>
          <w:szCs w:val="28"/>
        </w:rPr>
        <w:t>e, membership, clay target range.</w:t>
      </w:r>
    </w:p>
    <w:p w:rsidR="00966A7A" w:rsidRDefault="00966A7A">
      <w:pPr>
        <w:rPr>
          <w:sz w:val="28"/>
          <w:szCs w:val="28"/>
        </w:rPr>
      </w:pPr>
      <w:r>
        <w:rPr>
          <w:sz w:val="28"/>
          <w:szCs w:val="28"/>
        </w:rPr>
        <w:t>Location:  See Map, where presently located.</w:t>
      </w:r>
    </w:p>
    <w:p w:rsidR="00F34461" w:rsidRPr="000E7DF2" w:rsidRDefault="00F34461">
      <w:pPr>
        <w:rPr>
          <w:sz w:val="28"/>
          <w:szCs w:val="28"/>
        </w:rPr>
      </w:pPr>
      <w:r w:rsidRPr="000E7DF2">
        <w:rPr>
          <w:sz w:val="28"/>
          <w:szCs w:val="28"/>
        </w:rPr>
        <w:t xml:space="preserve">Purpose:  To provide a facility to train for the ACUI National </w:t>
      </w:r>
      <w:r w:rsidR="0039521E" w:rsidRPr="000E7DF2">
        <w:rPr>
          <w:sz w:val="28"/>
          <w:szCs w:val="28"/>
        </w:rPr>
        <w:t xml:space="preserve">Collegiate </w:t>
      </w:r>
      <w:r w:rsidRPr="000E7DF2">
        <w:rPr>
          <w:sz w:val="28"/>
          <w:szCs w:val="28"/>
        </w:rPr>
        <w:t xml:space="preserve">Championship for </w:t>
      </w:r>
      <w:r w:rsidR="00714537">
        <w:rPr>
          <w:sz w:val="28"/>
          <w:szCs w:val="28"/>
        </w:rPr>
        <w:t>youth clay target teams including,</w:t>
      </w:r>
      <w:r w:rsidRPr="000E7DF2">
        <w:rPr>
          <w:sz w:val="28"/>
          <w:szCs w:val="28"/>
        </w:rPr>
        <w:t xml:space="preserve"> VT Clay Target Team, Radford Skeet and Trap Team, and the New River Community </w:t>
      </w:r>
      <w:r w:rsidR="0039521E" w:rsidRPr="000E7DF2">
        <w:rPr>
          <w:sz w:val="28"/>
          <w:szCs w:val="28"/>
        </w:rPr>
        <w:t xml:space="preserve">College Clay Target Team, and host the Virginia Collegiate </w:t>
      </w:r>
      <w:r w:rsidR="00962EF3" w:rsidRPr="000E7DF2">
        <w:rPr>
          <w:sz w:val="28"/>
          <w:szCs w:val="28"/>
        </w:rPr>
        <w:t>Clay Target State Championship, and the Hokie Invitational Tournament.</w:t>
      </w:r>
      <w:r w:rsidR="000E7DF2">
        <w:rPr>
          <w:sz w:val="28"/>
          <w:szCs w:val="28"/>
        </w:rPr>
        <w:t xml:space="preserve">  Shotgun only range.</w:t>
      </w:r>
    </w:p>
    <w:p w:rsidR="000E7DF2" w:rsidRPr="000E7DF2" w:rsidRDefault="00962EF3">
      <w:pPr>
        <w:rPr>
          <w:sz w:val="28"/>
          <w:szCs w:val="28"/>
        </w:rPr>
      </w:pPr>
      <w:r w:rsidRPr="000E7DF2">
        <w:rPr>
          <w:sz w:val="28"/>
          <w:szCs w:val="28"/>
        </w:rPr>
        <w:t>Description:  The range currently consists of 2 skeet fields one of which is capable of International skeet, a trap field, a 5-stand and capability of sporting clays for competitions</w:t>
      </w:r>
      <w:r w:rsidR="000E7DF2" w:rsidRPr="000E7DF2">
        <w:rPr>
          <w:sz w:val="28"/>
          <w:szCs w:val="28"/>
        </w:rPr>
        <w:t>.  The entire range at this point</w:t>
      </w:r>
      <w:r w:rsidR="0072685B">
        <w:rPr>
          <w:sz w:val="28"/>
          <w:szCs w:val="28"/>
        </w:rPr>
        <w:t>,</w:t>
      </w:r>
      <w:r w:rsidR="000E7DF2" w:rsidRPr="000E7DF2">
        <w:rPr>
          <w:sz w:val="28"/>
          <w:szCs w:val="28"/>
        </w:rPr>
        <w:t xml:space="preserve"> including </w:t>
      </w:r>
      <w:r w:rsidR="0072685B">
        <w:rPr>
          <w:sz w:val="28"/>
          <w:szCs w:val="28"/>
        </w:rPr>
        <w:t xml:space="preserve">safe </w:t>
      </w:r>
      <w:r w:rsidR="000E7DF2" w:rsidRPr="000E7DF2">
        <w:rPr>
          <w:sz w:val="28"/>
          <w:szCs w:val="28"/>
        </w:rPr>
        <w:t>fa</w:t>
      </w:r>
      <w:r w:rsidR="00714537">
        <w:rPr>
          <w:sz w:val="28"/>
          <w:szCs w:val="28"/>
        </w:rPr>
        <w:t>llout</w:t>
      </w:r>
      <w:r w:rsidR="0072685B">
        <w:rPr>
          <w:sz w:val="28"/>
          <w:szCs w:val="28"/>
        </w:rPr>
        <w:t>,</w:t>
      </w:r>
      <w:r w:rsidR="00714537">
        <w:rPr>
          <w:sz w:val="28"/>
          <w:szCs w:val="28"/>
        </w:rPr>
        <w:t xml:space="preserve"> is 440 yards by 200 yards, to include designated practice times.</w:t>
      </w:r>
      <w:r w:rsidR="000E7DF2" w:rsidRPr="000E7DF2">
        <w:rPr>
          <w:sz w:val="28"/>
          <w:szCs w:val="28"/>
        </w:rPr>
        <w:t xml:space="preserve">  All disciplines do follow the governing national or international organizations rules.   i.e.:  NSSA, NSCA, ATA, ISSF, FITSAC, etc. </w:t>
      </w:r>
    </w:p>
    <w:p w:rsidR="000E7DF2" w:rsidRPr="000E7DF2" w:rsidRDefault="000E7DF2">
      <w:pPr>
        <w:rPr>
          <w:sz w:val="28"/>
          <w:szCs w:val="28"/>
        </w:rPr>
      </w:pPr>
      <w:r w:rsidRPr="000E7DF2">
        <w:rPr>
          <w:sz w:val="28"/>
          <w:szCs w:val="28"/>
        </w:rPr>
        <w:t>General Rules:  Shotgun c</w:t>
      </w:r>
      <w:r w:rsidR="00962EF3" w:rsidRPr="000E7DF2">
        <w:rPr>
          <w:sz w:val="28"/>
          <w:szCs w:val="28"/>
        </w:rPr>
        <w:t>lay target shooting only, using #9 shot thru #7.5 shot with fallout</w:t>
      </w:r>
      <w:r w:rsidR="009D27D0">
        <w:rPr>
          <w:sz w:val="28"/>
          <w:szCs w:val="28"/>
        </w:rPr>
        <w:t xml:space="preserve"> zone 125</w:t>
      </w:r>
      <w:r w:rsidR="00A178C0">
        <w:rPr>
          <w:sz w:val="28"/>
          <w:szCs w:val="28"/>
        </w:rPr>
        <w:t xml:space="preserve"> </w:t>
      </w:r>
      <w:bookmarkStart w:id="0" w:name="_GoBack"/>
      <w:bookmarkEnd w:id="0"/>
      <w:r w:rsidR="009D27D0">
        <w:rPr>
          <w:sz w:val="28"/>
          <w:szCs w:val="28"/>
        </w:rPr>
        <w:t>yards and safe zone 200 yards.</w:t>
      </w:r>
    </w:p>
    <w:p w:rsidR="0039521E" w:rsidRPr="000E7DF2" w:rsidRDefault="000E7DF2">
      <w:pPr>
        <w:rPr>
          <w:sz w:val="28"/>
          <w:szCs w:val="28"/>
        </w:rPr>
      </w:pPr>
      <w:r w:rsidRPr="000E7DF2">
        <w:rPr>
          <w:sz w:val="28"/>
          <w:szCs w:val="28"/>
        </w:rPr>
        <w:t xml:space="preserve">No rifle or pistols allowed. </w:t>
      </w:r>
    </w:p>
    <w:p w:rsidR="000E7DF2" w:rsidRPr="000E7DF2" w:rsidRDefault="000E7DF2" w:rsidP="000E7DF2">
      <w:pPr>
        <w:rPr>
          <w:sz w:val="28"/>
          <w:szCs w:val="28"/>
        </w:rPr>
      </w:pPr>
      <w:r w:rsidRPr="000E7DF2">
        <w:rPr>
          <w:sz w:val="28"/>
          <w:szCs w:val="28"/>
        </w:rPr>
        <w:t>Safety Glasses and Hearing protection must we worn at ALL times when on the fields.</w:t>
      </w:r>
    </w:p>
    <w:p w:rsidR="000E7DF2" w:rsidRPr="000E7DF2" w:rsidRDefault="000E7DF2" w:rsidP="000E7DF2">
      <w:pPr>
        <w:rPr>
          <w:sz w:val="28"/>
          <w:szCs w:val="28"/>
        </w:rPr>
      </w:pPr>
      <w:r w:rsidRPr="000E7DF2">
        <w:rPr>
          <w:sz w:val="28"/>
          <w:szCs w:val="28"/>
        </w:rPr>
        <w:t>All shots must be taken from inside the station, or post, shooting from anywhere else is strictly prohibited.</w:t>
      </w:r>
    </w:p>
    <w:p w:rsidR="000E7DF2" w:rsidRPr="000E7DF2" w:rsidRDefault="000E7DF2" w:rsidP="000E7DF2">
      <w:pPr>
        <w:rPr>
          <w:sz w:val="28"/>
          <w:szCs w:val="28"/>
        </w:rPr>
      </w:pPr>
      <w:r w:rsidRPr="000E7DF2">
        <w:rPr>
          <w:sz w:val="28"/>
          <w:szCs w:val="28"/>
        </w:rPr>
        <w:t>No Firearm can be loaded until shooter is in cage (station) and firearm is pointed down range.</w:t>
      </w:r>
    </w:p>
    <w:p w:rsidR="000E7DF2" w:rsidRPr="000E7DF2" w:rsidRDefault="000E7DF2" w:rsidP="000E7DF2">
      <w:pPr>
        <w:rPr>
          <w:sz w:val="28"/>
          <w:szCs w:val="28"/>
        </w:rPr>
      </w:pPr>
      <w:r w:rsidRPr="000E7DF2">
        <w:rPr>
          <w:sz w:val="28"/>
          <w:szCs w:val="28"/>
        </w:rPr>
        <w:t xml:space="preserve">At all times, the gun shall be unloaded and placed on a rack or carried vertical with the action open. </w:t>
      </w:r>
    </w:p>
    <w:p w:rsidR="000E7DF2" w:rsidRPr="000E7DF2" w:rsidRDefault="000E7DF2" w:rsidP="000E7DF2">
      <w:pPr>
        <w:rPr>
          <w:sz w:val="28"/>
          <w:szCs w:val="28"/>
        </w:rPr>
      </w:pPr>
      <w:r w:rsidRPr="000E7DF2">
        <w:rPr>
          <w:sz w:val="28"/>
          <w:szCs w:val="28"/>
        </w:rPr>
        <w:t>At no time will a shooter load more than TWO shells in a shotgun.</w:t>
      </w:r>
    </w:p>
    <w:p w:rsidR="000E7DF2" w:rsidRPr="000E7DF2" w:rsidRDefault="000E7DF2" w:rsidP="000E7DF2">
      <w:pPr>
        <w:rPr>
          <w:sz w:val="28"/>
          <w:szCs w:val="28"/>
        </w:rPr>
      </w:pPr>
      <w:r w:rsidRPr="000E7DF2">
        <w:rPr>
          <w:sz w:val="28"/>
          <w:szCs w:val="28"/>
        </w:rPr>
        <w:t>Shooting at any live game is forbidden.</w:t>
      </w:r>
    </w:p>
    <w:p w:rsidR="000E7DF2" w:rsidRPr="000E7DF2" w:rsidRDefault="000E7DF2" w:rsidP="000E7DF2">
      <w:pPr>
        <w:rPr>
          <w:sz w:val="28"/>
          <w:szCs w:val="28"/>
        </w:rPr>
      </w:pPr>
    </w:p>
    <w:p w:rsidR="000E7DF2" w:rsidRDefault="000E7DF2">
      <w:pPr>
        <w:rPr>
          <w:sz w:val="32"/>
          <w:szCs w:val="32"/>
        </w:rPr>
      </w:pPr>
    </w:p>
    <w:p w:rsidR="0039521E" w:rsidRDefault="0039521E">
      <w:pPr>
        <w:rPr>
          <w:sz w:val="32"/>
          <w:szCs w:val="32"/>
        </w:rPr>
      </w:pPr>
    </w:p>
    <w:p w:rsidR="00F34461" w:rsidRDefault="00F34461">
      <w:pPr>
        <w:rPr>
          <w:sz w:val="32"/>
          <w:szCs w:val="32"/>
        </w:rPr>
      </w:pPr>
    </w:p>
    <w:p w:rsidR="00F34461" w:rsidRPr="00F34461" w:rsidRDefault="00F34461">
      <w:pPr>
        <w:rPr>
          <w:sz w:val="32"/>
          <w:szCs w:val="32"/>
        </w:rPr>
      </w:pPr>
    </w:p>
    <w:sectPr w:rsidR="00F34461" w:rsidRPr="00F3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61"/>
    <w:rsid w:val="000E7DF2"/>
    <w:rsid w:val="0039521E"/>
    <w:rsid w:val="004A60AB"/>
    <w:rsid w:val="00714537"/>
    <w:rsid w:val="0072685B"/>
    <w:rsid w:val="009034C3"/>
    <w:rsid w:val="00962EF3"/>
    <w:rsid w:val="00966A7A"/>
    <w:rsid w:val="009D27D0"/>
    <w:rsid w:val="00A178C0"/>
    <w:rsid w:val="00F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2CFCC-19D7-4892-9FFC-8FAF280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Moore Jr</dc:creator>
  <cp:keywords/>
  <dc:description/>
  <cp:lastModifiedBy>Barry Moore Jr</cp:lastModifiedBy>
  <cp:revision>6</cp:revision>
  <cp:lastPrinted>2018-07-24T14:33:00Z</cp:lastPrinted>
  <dcterms:created xsi:type="dcterms:W3CDTF">2018-07-24T01:00:00Z</dcterms:created>
  <dcterms:modified xsi:type="dcterms:W3CDTF">2018-07-24T14:46:00Z</dcterms:modified>
</cp:coreProperties>
</file>